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D5143">
      <w:pPr>
        <w:ind w:firstLine="0" w:firstLineChars="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</w:p>
    <w:p w14:paraId="55A37D86">
      <w:pPr>
        <w:ind w:firstLine="0" w:firstLineChars="0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6"/>
          <w:szCs w:val="36"/>
          <w:lang w:val="en-US" w:eastAsia="zh-CN"/>
        </w:rPr>
        <w:t>广州市环卫清洁市场化服务项目调研提纲</w:t>
      </w:r>
    </w:p>
    <w:p w14:paraId="2D3E0BBE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1.广州市环卫清洁市场化服务项目经费拖欠情况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调研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15"/>
        <w:gridCol w:w="915"/>
        <w:gridCol w:w="1080"/>
        <w:gridCol w:w="1470"/>
        <w:gridCol w:w="1215"/>
        <w:gridCol w:w="1245"/>
        <w:gridCol w:w="1080"/>
        <w:gridCol w:w="1755"/>
        <w:gridCol w:w="1365"/>
        <w:gridCol w:w="1620"/>
      </w:tblGrid>
      <w:tr w14:paraId="7545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0" w:type="dxa"/>
            <w:gridSpan w:val="11"/>
            <w:vAlign w:val="center"/>
          </w:tcPr>
          <w:p w14:paraId="36C67944"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企业属性：                         填表人：               联系方式：</w:t>
            </w:r>
          </w:p>
        </w:tc>
      </w:tr>
      <w:tr w14:paraId="4729C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vAlign w:val="center"/>
          </w:tcPr>
          <w:p w14:paraId="02F9370F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15" w:type="dxa"/>
            <w:vAlign w:val="center"/>
          </w:tcPr>
          <w:p w14:paraId="3E3BC59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项目属性</w:t>
            </w:r>
          </w:p>
        </w:tc>
        <w:tc>
          <w:tcPr>
            <w:tcW w:w="915" w:type="dxa"/>
            <w:vAlign w:val="center"/>
          </w:tcPr>
          <w:p w14:paraId="2250EA8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业主属性</w:t>
            </w:r>
          </w:p>
        </w:tc>
        <w:tc>
          <w:tcPr>
            <w:tcW w:w="1080" w:type="dxa"/>
            <w:vAlign w:val="center"/>
          </w:tcPr>
          <w:p w14:paraId="5C62C25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项目所在区域</w:t>
            </w:r>
          </w:p>
        </w:tc>
        <w:tc>
          <w:tcPr>
            <w:tcW w:w="1470" w:type="dxa"/>
            <w:vAlign w:val="center"/>
          </w:tcPr>
          <w:p w14:paraId="565E45B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项目总金额（万元）</w:t>
            </w:r>
          </w:p>
        </w:tc>
        <w:tc>
          <w:tcPr>
            <w:tcW w:w="1215" w:type="dxa"/>
            <w:vAlign w:val="center"/>
          </w:tcPr>
          <w:p w14:paraId="7D512534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服务期限（年）</w:t>
            </w:r>
          </w:p>
        </w:tc>
        <w:tc>
          <w:tcPr>
            <w:tcW w:w="1245" w:type="dxa"/>
            <w:vAlign w:val="center"/>
          </w:tcPr>
          <w:p w14:paraId="33EA1F7B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项目人员要求（人）</w:t>
            </w:r>
          </w:p>
        </w:tc>
        <w:tc>
          <w:tcPr>
            <w:tcW w:w="1080" w:type="dxa"/>
            <w:vAlign w:val="center"/>
          </w:tcPr>
          <w:p w14:paraId="5D2CAA92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项目设备要求</w:t>
            </w:r>
          </w:p>
        </w:tc>
        <w:tc>
          <w:tcPr>
            <w:tcW w:w="1755" w:type="dxa"/>
            <w:vAlign w:val="center"/>
          </w:tcPr>
          <w:p w14:paraId="15725D9B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服务经费拖欠总额（万元）</w:t>
            </w:r>
          </w:p>
        </w:tc>
        <w:tc>
          <w:tcPr>
            <w:tcW w:w="1365" w:type="dxa"/>
            <w:vAlign w:val="center"/>
          </w:tcPr>
          <w:p w14:paraId="1500E98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拖欠时间（月）</w:t>
            </w:r>
          </w:p>
        </w:tc>
        <w:tc>
          <w:tcPr>
            <w:tcW w:w="1620" w:type="dxa"/>
            <w:vAlign w:val="center"/>
          </w:tcPr>
          <w:p w14:paraId="61AD5275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7B1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vAlign w:val="center"/>
          </w:tcPr>
          <w:p w14:paraId="5185A5F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00F103CC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 w14:paraId="7BEF2245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1E0E944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5EE19E7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1DEEBA8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1143BD5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6B3B4CC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961E0BA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4B34882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 w14:paraId="594A1E1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FF9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vAlign w:val="center"/>
          </w:tcPr>
          <w:p w14:paraId="2733615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505A6A95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 w14:paraId="3B60D9F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6B1E583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4C682DA4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5336AFB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41EAA91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49BE05A1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3BE2CAFD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3EFC4625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 w14:paraId="16704CBF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5E0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0" w:type="dxa"/>
            <w:gridSpan w:val="11"/>
            <w:vAlign w:val="center"/>
          </w:tcPr>
          <w:p w14:paraId="0FA93443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简要说明拖欠原因（如财政拨款延迟、合同纠纷等）：</w:t>
            </w:r>
          </w:p>
        </w:tc>
      </w:tr>
      <w:tr w14:paraId="059F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0" w:type="dxa"/>
            <w:gridSpan w:val="11"/>
            <w:vAlign w:val="center"/>
          </w:tcPr>
          <w:p w14:paraId="254F2566">
            <w:pPr>
              <w:jc w:val="left"/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是否通过法律途径或其他方式追讨欠款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？</w:t>
            </w:r>
          </w:p>
        </w:tc>
      </w:tr>
    </w:tbl>
    <w:p w14:paraId="6DEB3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填表说明：</w:t>
      </w:r>
    </w:p>
    <w:p w14:paraId="34378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（1）企业属性填写：国企/民营企业/其他。</w:t>
      </w:r>
    </w:p>
    <w:p w14:paraId="3EA6C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（2）项目属性填写：市政环卫/园林绿化/物业保洁/其他</w:t>
      </w:r>
    </w:p>
    <w:p w14:paraId="468F0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（3）业主属性填写：政府部门/国企/民营企业/其他</w:t>
      </w:r>
    </w:p>
    <w:p w14:paraId="2AD66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（4）项目所在区域填写：xx区</w:t>
      </w:r>
    </w:p>
    <w:p w14:paraId="6FF0D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（5）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t>调研信息仅作为行业整体情况分析，不做个别体现，请准确真实填写。</w:t>
      </w:r>
    </w:p>
    <w:p w14:paraId="5694F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24"/>
          <w:szCs w:val="24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C297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2.广州市环卫清洁市场化服务项目运营所面临的困境。</w:t>
      </w:r>
    </w:p>
    <w:p w14:paraId="2E1E1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</w:p>
    <w:p w14:paraId="02F7D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</w:p>
    <w:p w14:paraId="08175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</w:p>
    <w:p w14:paraId="38EEA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</w:p>
    <w:p w14:paraId="588ED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</w:p>
    <w:p w14:paraId="031B1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3.广州市环卫清洁市场化服务项目先进运营经验。</w:t>
      </w:r>
    </w:p>
    <w:p w14:paraId="086EE664">
      <w:pP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sectPr>
      <w:pgSz w:w="11906" w:h="16838"/>
      <w:pgMar w:top="1440" w:right="1746" w:bottom="1440" w:left="174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CBA3D1-4001-4CB5-B08B-6C8C3DF526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A26DB5-ED81-4917-B1EA-9177DC0FDA0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83C42F06-8444-4EAB-BEC1-88C14C8CD8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6CC9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CD8A76">
                          <w:pPr>
                            <w:pStyle w:val="5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CD8A76">
                    <w:pPr>
                      <w:pStyle w:val="5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32523"/>
    <w:rsid w:val="080D38D6"/>
    <w:rsid w:val="0DFD2082"/>
    <w:rsid w:val="19275D4C"/>
    <w:rsid w:val="1ED136EB"/>
    <w:rsid w:val="284C0B18"/>
    <w:rsid w:val="315C0227"/>
    <w:rsid w:val="326C1C18"/>
    <w:rsid w:val="34725141"/>
    <w:rsid w:val="34AF26B0"/>
    <w:rsid w:val="353A619D"/>
    <w:rsid w:val="3B832523"/>
    <w:rsid w:val="3FD0581F"/>
    <w:rsid w:val="421D13A2"/>
    <w:rsid w:val="4A3E58AD"/>
    <w:rsid w:val="4AAB182C"/>
    <w:rsid w:val="51485DF3"/>
    <w:rsid w:val="5228349B"/>
    <w:rsid w:val="55245D6F"/>
    <w:rsid w:val="5A3D0857"/>
    <w:rsid w:val="6262332E"/>
    <w:rsid w:val="6A171DE7"/>
    <w:rsid w:val="6D7F185C"/>
    <w:rsid w:val="6DE3212E"/>
    <w:rsid w:val="6E370FC7"/>
    <w:rsid w:val="70895900"/>
    <w:rsid w:val="77C25304"/>
    <w:rsid w:val="77F6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1064</Words>
  <Characters>1124</Characters>
  <Lines>0</Lines>
  <Paragraphs>0</Paragraphs>
  <TotalTime>2</TotalTime>
  <ScaleCrop>false</ScaleCrop>
  <LinksUpToDate>false</LinksUpToDate>
  <CharactersWithSpaces>1169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2025-01-08T09:09:00Z</dcterms:created>
  <dc:creator>广州环卫</dc:creator>
  <cp:lastModifiedBy>广州环卫</cp:lastModifiedBy>
  <cp:lastPrinted>2025-01-14T00:57:00Z</cp:lastPrinted>
  <dcterms:modified xsi:type="dcterms:W3CDTF">2025-02-11T03:15:19Z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FA1B8E9DF1F24FCAA400032E7C749BD9_13</vt:lpwstr>
  </property>
  <property fmtid="{D5CDD505-2E9C-101B-9397-08002B2CF9AE}" pid="4" name="KSOTemplateDocerSaveRecord">
    <vt:lpwstr>eyJoZGlkIjoiMWQ2NWUxMTM2NTYxYmM2NTg0YTFmYjBkNDkzZThlZDciLCJ1c2VySWQiOiIyMDM1ODU2NzMifQ==</vt:lpwstr>
  </property>
</Properties>
</file>